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8CD" w:rsidRDefault="007738CD" w:rsidP="00CE3994">
      <w:pPr>
        <w:spacing w:after="0" w:line="40" w:lineRule="atLeas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A0664" w:rsidRDefault="000A0664" w:rsidP="000A0664">
      <w:pPr>
        <w:spacing w:after="0" w:line="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Оценка эффективности</w:t>
      </w:r>
      <w:r>
        <w:rPr>
          <w:rStyle w:val="a3"/>
          <w:rFonts w:ascii="Times New Roman" w:hAnsi="Times New Roman"/>
          <w:color w:val="000000"/>
          <w:sz w:val="27"/>
          <w:szCs w:val="27"/>
        </w:rPr>
        <w:t xml:space="preserve"> муниципальной  программы </w:t>
      </w:r>
      <w:r>
        <w:rPr>
          <w:rFonts w:ascii="Times New Roman" w:hAnsi="Times New Roman"/>
          <w:bCs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0A0664" w:rsidRDefault="00807D85" w:rsidP="000A0664">
      <w:pPr>
        <w:spacing w:after="0" w:line="40" w:lineRule="atLeast"/>
        <w:jc w:val="center"/>
        <w:rPr>
          <w:rFonts w:ascii="Times New Roman" w:eastAsia="Times New Roman" w:hAnsi="Times New Roman"/>
          <w:sz w:val="27"/>
          <w:szCs w:val="27"/>
        </w:rPr>
      </w:pPr>
      <w:r w:rsidRPr="00807D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65pt;margin-top:20.95pt;width:466.55pt;height:117.4pt;z-index:251657728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68"/>
                    <w:gridCol w:w="1275"/>
                    <w:gridCol w:w="1418"/>
                    <w:gridCol w:w="2767"/>
                    <w:gridCol w:w="2204"/>
                  </w:tblGrid>
                  <w:tr w:rsidR="00941E2C" w:rsidRPr="00822D93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Предусмотрено в бюджете, тыс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.р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Освоено средств, тыс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.р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 освоения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Оценка достигнутых критериев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Примечание</w:t>
                        </w:r>
                      </w:p>
                    </w:tc>
                  </w:tr>
                  <w:tr w:rsidR="00941E2C" w:rsidRPr="00822D93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1482,2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AF0AC8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403,066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74340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27,2%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19158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значение 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оценки степени достижения запланированных значений целевых индикаторов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 </w:t>
                        </w:r>
                        <w:r w:rsidR="0019158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88,03</w:t>
                        </w: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306F72">
                        <w:pPr>
                          <w:pStyle w:val="ConsPlusNormal"/>
                          <w:widowControl/>
                          <w:spacing w:line="4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 w:cs="Times New Roman"/>
                            <w:sz w:val="24"/>
                            <w:szCs w:val="27"/>
                          </w:rPr>
                          <w:t xml:space="preserve">Мероприятия по реализации программы планируется на 3-4 квартал 2019г. </w:t>
                        </w:r>
                      </w:p>
                    </w:tc>
                  </w:tr>
                </w:tbl>
                <w:p w:rsidR="00941E2C" w:rsidRDefault="00941E2C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A0664" w:rsidRDefault="00807D85" w:rsidP="00CE3994">
      <w:pPr>
        <w:spacing w:after="0" w:line="40" w:lineRule="atLeast"/>
        <w:jc w:val="both"/>
      </w:pPr>
      <w:r>
        <w:pict>
          <v:shape id="_x0000_s1031" type="#_x0000_t202" style="position:absolute;left:0;text-align:left;margin-left:-5.65pt;margin-top:179.7pt;width:473.65pt;height:273.05pt;z-index:2516587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19"/>
                    <w:gridCol w:w="1134"/>
                    <w:gridCol w:w="1168"/>
                    <w:gridCol w:w="2953"/>
                  </w:tblGrid>
                  <w:tr w:rsidR="00941E2C" w:rsidRPr="00822D93">
                    <w:trPr>
                      <w:trHeight w:val="268"/>
                    </w:trPr>
                    <w:tc>
                      <w:tcPr>
                        <w:tcW w:w="94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b/>
                            <w:sz w:val="24"/>
                            <w:szCs w:val="27"/>
                          </w:rPr>
                          <w:t>Показатели реализации Программы</w:t>
                        </w:r>
                      </w:p>
                    </w:tc>
                  </w:tr>
                  <w:tr w:rsidR="00941E2C" w:rsidRPr="00822D93" w:rsidTr="004F2ADD">
                    <w:trPr>
                      <w:trHeight w:val="808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Целевые индикаторы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EC526D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План на 2019 г.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F10030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Факт за 1 </w:t>
                        </w:r>
                        <w:proofErr w:type="spell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полуг</w:t>
                        </w:r>
                        <w:proofErr w:type="spell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. 2019 г.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Степень достижения запланированных значений целевых индикаторов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 (%)</w:t>
                        </w:r>
                        <w:proofErr w:type="gramEnd"/>
                      </w:p>
                    </w:tc>
                  </w:tr>
                  <w:tr w:rsidR="00941E2C" w:rsidRPr="00822D93" w:rsidTr="004F2AD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Доля  детей, привлекаемых к участию в творческих мероприятиях, от общего числа детей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822D93">
                          <w:rPr>
                            <w:color w:val="000000"/>
                            <w:szCs w:val="27"/>
                          </w:rPr>
                          <w:t>18%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15,6%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191585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86,7</w:t>
                        </w:r>
                        <w:r w:rsidR="00941E2C"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</w:tr>
                  <w:tr w:rsidR="00941E2C" w:rsidRPr="00822D93" w:rsidTr="004F2AD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Доля зданий учреждений культуры, требующих капитального ремонта или находящиеся в аварийном состоянии, в общем количестве зданий учреждений культуры, процентов,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DA21C7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822D93">
                          <w:rPr>
                            <w:color w:val="000000"/>
                            <w:szCs w:val="27"/>
                          </w:rPr>
                          <w:t>30%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4F2ADD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  <w:u w:val="single"/>
                          </w:rPr>
                          <w:t>36,7</w:t>
                        </w: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191585" w:rsidP="001205FB">
                        <w:pPr>
                          <w:spacing w:after="0" w:line="40" w:lineRule="atLeast"/>
                          <w:jc w:val="center"/>
                          <w:rPr>
                            <w:bCs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81,7</w:t>
                        </w:r>
                        <w:r w:rsidR="00941E2C"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</w:tr>
                  <w:tr w:rsidR="00941E2C" w:rsidRPr="00822D93" w:rsidTr="004F2ADD">
                    <w:trPr>
                      <w:trHeight w:val="511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color w:val="000000"/>
                            <w:szCs w:val="27"/>
                          </w:rPr>
                        </w:pPr>
                        <w:r w:rsidRPr="00822D93">
                          <w:rPr>
                            <w:bCs/>
                            <w:szCs w:val="27"/>
                          </w:rPr>
                          <w:t>Совершенствование системы оплаты труда в рамках Указа от 07.05.2012г. № 597 «О мероприятиях государственной социальной политики» и средней заработной платы Ульяновской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C31B80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822D93">
                          <w:rPr>
                            <w:color w:val="000000"/>
                            <w:szCs w:val="27"/>
                          </w:rPr>
                          <w:t>79,5%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1205FB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76,1%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1E2C" w:rsidRPr="00822D93" w:rsidRDefault="00941E2C" w:rsidP="00C31B80">
                        <w:pPr>
                          <w:spacing w:after="0" w:line="40" w:lineRule="atLeast"/>
                          <w:jc w:val="center"/>
                          <w:rPr>
                            <w:sz w:val="24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95,7%</w:t>
                        </w:r>
                      </w:p>
                    </w:tc>
                  </w:tr>
                </w:tbl>
                <w:p w:rsidR="00941E2C" w:rsidRDefault="00941E2C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A0664">
        <w:rPr>
          <w:rFonts w:ascii="Times New Roman" w:eastAsia="Times New Roman" w:hAnsi="Times New Roman"/>
          <w:sz w:val="27"/>
          <w:szCs w:val="27"/>
        </w:rPr>
        <w:tab/>
        <w:t xml:space="preserve">Данная Программа утверждена постановлением администрации МО «Мелекесский район»  от 29.12.2016 № 796 </w:t>
      </w:r>
      <w:r w:rsidR="000A0664">
        <w:rPr>
          <w:rFonts w:ascii="Times New Roman" w:hAnsi="Times New Roman"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9361AA" w:rsidRDefault="00807D8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07D85">
        <w:pict>
          <v:shape id="_x0000_s1027" type="#_x0000_t202" style="position:absolute;left:0;text-align:left;margin-left:-147.9pt;margin-top:0;width:13.5pt;height:200.45pt;z-index:251656704;mso-wrap-distance-left:0;mso-position-horizontal:right;mso-position-horizontal-relative:margin;mso-position-vertical:top;mso-position-vertical-relative:margin" stroked="f">
            <v:fill opacity="0" color2="black"/>
            <v:textbox inset="0,0,0,0">
              <w:txbxContent>
                <w:p w:rsidR="00941E2C" w:rsidRDefault="00941E2C">
                  <w:r>
                    <w:t xml:space="preserve"> </w:t>
                  </w:r>
                </w:p>
              </w:txbxContent>
            </v:textbox>
            <w10:wrap type="square" side="largest" anchorx="margin" anchory="margin"/>
          </v:shape>
        </w:pict>
      </w:r>
      <w:r w:rsidR="000A0664">
        <w:rPr>
          <w:rFonts w:ascii="Times New Roman" w:hAnsi="Times New Roman"/>
          <w:sz w:val="27"/>
          <w:szCs w:val="27"/>
        </w:rPr>
        <w:t xml:space="preserve">Средняя оценка  достижений целевых показателей </w:t>
      </w:r>
      <w:r w:rsidR="00191585">
        <w:rPr>
          <w:rFonts w:ascii="Times New Roman" w:hAnsi="Times New Roman"/>
          <w:sz w:val="27"/>
          <w:szCs w:val="27"/>
        </w:rPr>
        <w:t>88,03</w:t>
      </w:r>
      <w:r w:rsidR="000A0664">
        <w:rPr>
          <w:rFonts w:ascii="Times New Roman" w:hAnsi="Times New Roman"/>
          <w:sz w:val="27"/>
          <w:szCs w:val="27"/>
        </w:rPr>
        <w:t xml:space="preserve">%. </w:t>
      </w:r>
      <w:r w:rsidR="009361AA">
        <w:rPr>
          <w:rFonts w:ascii="Times New Roman" w:hAnsi="Times New Roman"/>
          <w:sz w:val="27"/>
          <w:szCs w:val="27"/>
        </w:rPr>
        <w:t xml:space="preserve">С января по </w:t>
      </w:r>
      <w:r w:rsidR="00F10030">
        <w:rPr>
          <w:rFonts w:ascii="Times New Roman" w:hAnsi="Times New Roman"/>
          <w:sz w:val="27"/>
          <w:szCs w:val="27"/>
        </w:rPr>
        <w:t>июнь</w:t>
      </w:r>
      <w:r w:rsidR="004F2ADD">
        <w:rPr>
          <w:rFonts w:ascii="Times New Roman" w:hAnsi="Times New Roman"/>
          <w:sz w:val="27"/>
          <w:szCs w:val="27"/>
        </w:rPr>
        <w:t xml:space="preserve"> </w:t>
      </w:r>
      <w:r w:rsidR="009361AA">
        <w:rPr>
          <w:rFonts w:ascii="Times New Roman" w:hAnsi="Times New Roman"/>
          <w:sz w:val="27"/>
          <w:szCs w:val="27"/>
        </w:rPr>
        <w:t>201</w:t>
      </w:r>
      <w:r w:rsidR="004F2ADD">
        <w:rPr>
          <w:rFonts w:ascii="Times New Roman" w:hAnsi="Times New Roman"/>
          <w:sz w:val="27"/>
          <w:szCs w:val="27"/>
        </w:rPr>
        <w:t>9</w:t>
      </w:r>
      <w:r w:rsidR="009361AA">
        <w:rPr>
          <w:rFonts w:ascii="Times New Roman" w:hAnsi="Times New Roman"/>
          <w:sz w:val="27"/>
          <w:szCs w:val="27"/>
        </w:rPr>
        <w:t xml:space="preserve"> года проводились следующие мероприятия, в которых охват детей составило </w:t>
      </w:r>
      <w:r w:rsidR="00FB3B29">
        <w:rPr>
          <w:rFonts w:ascii="Times New Roman" w:hAnsi="Times New Roman"/>
          <w:sz w:val="27"/>
          <w:szCs w:val="27"/>
        </w:rPr>
        <w:t>1049</w:t>
      </w:r>
      <w:r w:rsidR="009361AA">
        <w:rPr>
          <w:rFonts w:ascii="Times New Roman" w:hAnsi="Times New Roman"/>
          <w:sz w:val="27"/>
          <w:szCs w:val="27"/>
        </w:rPr>
        <w:t>: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25 января в ДШИ №2 г. Димитровграда прошел II Региональный фестиваль классической музыки "Посвящение". В этом году фестиваль проходил под девизом "Да будет славен мой учитель". Каждый выступавший учащийся на фестивале, посвящал свое выст</w:t>
      </w:r>
      <w:r>
        <w:rPr>
          <w:rFonts w:ascii="Times New Roman" w:hAnsi="Times New Roman"/>
          <w:sz w:val="28"/>
          <w:szCs w:val="28"/>
        </w:rPr>
        <w:t>упление любимому преподавателю.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Мелекесский район представляли учащиеся МКУ ДО «</w:t>
      </w:r>
      <w:proofErr w:type="spellStart"/>
      <w:r w:rsidRPr="00550AF4">
        <w:rPr>
          <w:rFonts w:ascii="Times New Roman" w:hAnsi="Times New Roman"/>
          <w:sz w:val="28"/>
          <w:szCs w:val="28"/>
        </w:rPr>
        <w:t>Рязановская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детская школа искусств» Елена </w:t>
      </w:r>
      <w:proofErr w:type="spellStart"/>
      <w:r w:rsidRPr="00550AF4">
        <w:rPr>
          <w:rFonts w:ascii="Times New Roman" w:hAnsi="Times New Roman"/>
          <w:sz w:val="28"/>
          <w:szCs w:val="28"/>
        </w:rPr>
        <w:t>Молейкина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-  она исполнила пьесу М.И. Глинки "Ноктюрн", и Елена Фролова -  исполнившая пьесу Р. Шумана "Весёлый крестьянин". Обе девочки,  ученицы преподавателя Елены Вениаминовны Максимовой. Были награждены Дипломами участника и поощрительными призами.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Учащиеся   отделения «Изобразительное искусство»  Детской школы искусств р. п. Новая  Майна  преподаватель </w:t>
      </w:r>
      <w:proofErr w:type="spellStart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>Кохно</w:t>
      </w:r>
      <w:proofErr w:type="spellEnd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Л.А. приняли участие в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XIV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 Международном конкурсе детского творчества «Красота Божьего мира» епархиальный  (региональный) этап. Участникам конкурса были вручены Дипломы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степени.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0AF4">
        <w:rPr>
          <w:rFonts w:ascii="Times New Roman" w:hAnsi="Times New Roman"/>
          <w:sz w:val="28"/>
          <w:szCs w:val="28"/>
        </w:rPr>
        <w:t xml:space="preserve">С 21 по 23 февраля 2018 года в учреждениях культуры муниципального образования «Мелекесский район» состоялись праздничные концерты, конкурсно - игровые программы, фестивали, спортивные турниры, посвящённые Дню защитника Отечества.   В Центре культуры и досуга р.п. Новая Майна  прошёл фестиваль Солдатской песни, в котором приняли участие школьники, воспитанники детских садов, хор ветеранов. В </w:t>
      </w:r>
      <w:proofErr w:type="spellStart"/>
      <w:r w:rsidRPr="00550AF4">
        <w:rPr>
          <w:rFonts w:ascii="Times New Roman" w:hAnsi="Times New Roman"/>
          <w:sz w:val="28"/>
          <w:szCs w:val="28"/>
        </w:rPr>
        <w:t>Культурно-досуговом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центре «Родник» р.п. Мулловка состоялся юбилейный вечер, посвящённый 45-летию со дня открытия спортивного комплекса «Текстильщик», в концертной программе выступил детский  хореографический ансамбль «Пчёлка», учащиеся </w:t>
      </w:r>
      <w:proofErr w:type="spellStart"/>
      <w:r w:rsidRPr="00550AF4">
        <w:rPr>
          <w:rFonts w:ascii="Times New Roman" w:hAnsi="Times New Roman"/>
          <w:sz w:val="28"/>
          <w:szCs w:val="28"/>
        </w:rPr>
        <w:t>Мулловской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 Детской школы искусств.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В модельной библиотеке имени А.Н. Толстого р.п. Новая Майна состоялась историческая композиция «За честь и славу России», посвящённая  открытию месячника по вое</w:t>
      </w:r>
      <w:r>
        <w:rPr>
          <w:rFonts w:ascii="Times New Roman" w:hAnsi="Times New Roman"/>
          <w:sz w:val="28"/>
          <w:szCs w:val="28"/>
        </w:rPr>
        <w:t>нно-патриотическому воспитанию.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Ведущие мероприятия рассказали о Днях воинской славы России-полного освобождения Ленинграда от фашистской блокады, разгрома советскими войсками немецких вой</w:t>
      </w:r>
      <w:proofErr w:type="gramStart"/>
      <w:r w:rsidRPr="00550AF4">
        <w:rPr>
          <w:rFonts w:ascii="Times New Roman" w:hAnsi="Times New Roman"/>
          <w:sz w:val="28"/>
          <w:szCs w:val="28"/>
        </w:rPr>
        <w:t>ск в Ст</w:t>
      </w:r>
      <w:proofErr w:type="gramEnd"/>
      <w:r w:rsidRPr="00550AF4">
        <w:rPr>
          <w:rFonts w:ascii="Times New Roman" w:hAnsi="Times New Roman"/>
          <w:sz w:val="28"/>
          <w:szCs w:val="28"/>
        </w:rPr>
        <w:t>алинградской битве, о подвиге нашего земляка А. Матросова. Школьники читали отрывки из книг Ю. Бондарева «Горячий снег», Сухачёва М. «Дети блокады».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28  марта в Ульяновской областной библиотеке для детей и юношества имени С.Т. Аксакова прошел III Открытый конкурс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50AF4">
        <w:rPr>
          <w:rFonts w:ascii="Times New Roman" w:hAnsi="Times New Roman"/>
          <w:sz w:val="28"/>
          <w:szCs w:val="28"/>
        </w:rPr>
        <w:t>фестиваль исполнителей на народных инструментах «Желаю тебе, зе</w:t>
      </w:r>
      <w:r>
        <w:rPr>
          <w:rFonts w:ascii="Times New Roman" w:hAnsi="Times New Roman"/>
          <w:sz w:val="28"/>
          <w:szCs w:val="28"/>
        </w:rPr>
        <w:t>мля моя» имени А. М. Гурьянова.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Данный конкурс проводился в городе Ульяновске с целью воспитания у подрастающего поколения и молодёжи чувства патриотизма и любви к наследию Анатолия Михайловича Гурьянова.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на конкурсе представил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ГатаулловИлнур</w:t>
      </w:r>
      <w:proofErr w:type="spellEnd"/>
      <w:r w:rsidRPr="00550AF4">
        <w:rPr>
          <w:rFonts w:ascii="Times New Roman" w:hAnsi="Times New Roman"/>
          <w:sz w:val="28"/>
          <w:szCs w:val="28"/>
        </w:rPr>
        <w:t>, учащийся МКУ ДО «</w:t>
      </w:r>
      <w:proofErr w:type="spellStart"/>
      <w:r w:rsidRPr="00550AF4">
        <w:rPr>
          <w:rFonts w:ascii="Times New Roman" w:hAnsi="Times New Roman"/>
          <w:sz w:val="28"/>
          <w:szCs w:val="28"/>
        </w:rPr>
        <w:t>Рязановская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ДШИ», который стал лауреатом II степени в номинации «Соло». Жюри конкурса высоко оценило его профессиональную подготовку и замечательную игру на баяне.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«Мелекесский район» от всей души поздравляет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ГатаулловаИлнура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с получением  достойной награды.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С 30 по 31 марта 2019 года в Ульяновске прошел Всероссийский конкурс-фестиваль  детского и взрослого творчества «Арт-Культ» при информационной поддержке Министерства искусства и культурной политики Ульяновской области и Управления культуры и организации  досуга населения г. Ульяновска. 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 на конкурсе представляли два Народных коллектива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50AF4">
        <w:rPr>
          <w:rFonts w:ascii="Times New Roman" w:hAnsi="Times New Roman"/>
          <w:sz w:val="28"/>
          <w:szCs w:val="28"/>
        </w:rPr>
        <w:t xml:space="preserve"> хореографических ансамбля «Сказка» и «Провинциальные танцы имени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». 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Выступления коллективов порадовало публику своими зажигательными танцами. Ребята достойно представили свой район и получили высокие награды от жюри конкурса.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lastRenderedPageBreak/>
        <w:t xml:space="preserve">Народный коллектив хореографический  ансамбль «Сказка» стал Лауреатом I степени в номинации «Эстрадный танец» и ансамбль «Провинциальные танцы им.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>» с получением Гран-при в номинации «Современный танец».</w:t>
      </w: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26D">
        <w:rPr>
          <w:rFonts w:ascii="Times New Roman" w:hAnsi="Times New Roman"/>
          <w:sz w:val="28"/>
          <w:szCs w:val="28"/>
        </w:rPr>
        <w:t xml:space="preserve">14 апреля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88126D">
        <w:rPr>
          <w:rFonts w:ascii="Times New Roman" w:hAnsi="Times New Roman"/>
          <w:sz w:val="28"/>
          <w:szCs w:val="28"/>
        </w:rPr>
        <w:t>в Центре татарской культуры состо</w:t>
      </w:r>
      <w:r>
        <w:rPr>
          <w:rFonts w:ascii="Times New Roman" w:hAnsi="Times New Roman"/>
          <w:sz w:val="28"/>
          <w:szCs w:val="28"/>
        </w:rPr>
        <w:t>ялся</w:t>
      </w:r>
      <w:r w:rsidRPr="0088126D">
        <w:rPr>
          <w:rFonts w:ascii="Times New Roman" w:hAnsi="Times New Roman"/>
          <w:sz w:val="28"/>
          <w:szCs w:val="28"/>
        </w:rPr>
        <w:t xml:space="preserve"> Областной фестиваль-конкурс «</w:t>
      </w:r>
      <w:proofErr w:type="spellStart"/>
      <w:r w:rsidRPr="0088126D">
        <w:rPr>
          <w:rFonts w:ascii="Times New Roman" w:hAnsi="Times New Roman"/>
          <w:sz w:val="28"/>
          <w:szCs w:val="28"/>
        </w:rPr>
        <w:t>Сембер</w:t>
      </w:r>
      <w:proofErr w:type="spellEnd"/>
      <w:r w:rsidRPr="0088126D">
        <w:rPr>
          <w:rFonts w:ascii="Times New Roman" w:hAnsi="Times New Roman"/>
          <w:sz w:val="28"/>
          <w:szCs w:val="28"/>
        </w:rPr>
        <w:t xml:space="preserve"> җыры»</w:t>
      </w:r>
      <w:r>
        <w:rPr>
          <w:rFonts w:ascii="Times New Roman" w:hAnsi="Times New Roman"/>
          <w:sz w:val="28"/>
          <w:szCs w:val="28"/>
        </w:rPr>
        <w:t xml:space="preserve">. Мелекесский район представила </w:t>
      </w:r>
      <w:proofErr w:type="spellStart"/>
      <w:r>
        <w:rPr>
          <w:rFonts w:ascii="Times New Roman" w:hAnsi="Times New Roman"/>
          <w:sz w:val="28"/>
          <w:szCs w:val="28"/>
        </w:rPr>
        <w:t>Сахабутдинова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Гельнефис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номинации «Сольный вокал». </w:t>
      </w:r>
      <w:proofErr w:type="spellStart"/>
      <w:r>
        <w:rPr>
          <w:rFonts w:ascii="Times New Roman" w:hAnsi="Times New Roman"/>
          <w:sz w:val="28"/>
          <w:szCs w:val="28"/>
        </w:rPr>
        <w:t>Гельнефис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получила диплом лауреата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</w:t>
      </w: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2C">
        <w:rPr>
          <w:rFonts w:ascii="Times New Roman" w:hAnsi="Times New Roman"/>
          <w:sz w:val="28"/>
          <w:szCs w:val="28"/>
        </w:rPr>
        <w:t>22 апреля 2019 года команда в составе 10 человек от муниципального образования «Мелекесский район» приняла участие в областном субботнике для граждан старшего поколения «Субботник в Языково», который состоялся в р. п. Языково муниципального образования «Ка</w:t>
      </w:r>
      <w:r>
        <w:rPr>
          <w:rFonts w:ascii="Times New Roman" w:hAnsi="Times New Roman"/>
          <w:sz w:val="28"/>
          <w:szCs w:val="28"/>
        </w:rPr>
        <w:t xml:space="preserve">рсунский район». </w:t>
      </w:r>
      <w:r w:rsidRPr="00941E2C">
        <w:rPr>
          <w:rFonts w:ascii="Times New Roman" w:hAnsi="Times New Roman"/>
          <w:sz w:val="28"/>
          <w:szCs w:val="28"/>
        </w:rPr>
        <w:t>Команда муниципального образования  «Мелекесский район» по окончании субботника получила Диплом участника и комплект палочек для скандинавской ходьбы.</w:t>
      </w:r>
    </w:p>
    <w:p w:rsidR="00941E2C" w:rsidRPr="00F77367" w:rsidRDefault="00941E2C" w:rsidP="00941E2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F076B">
        <w:rPr>
          <w:rFonts w:ascii="Times New Roman" w:hAnsi="Times New Roman"/>
          <w:sz w:val="28"/>
        </w:rPr>
        <w:t xml:space="preserve">25 мая </w:t>
      </w:r>
      <w:r>
        <w:rPr>
          <w:rFonts w:ascii="Times New Roman" w:hAnsi="Times New Roman"/>
          <w:sz w:val="28"/>
        </w:rPr>
        <w:t>в парке «Владимирский сад» г. Ульяновска состоялся VI областной мордовский праздник</w:t>
      </w:r>
      <w:r w:rsidRPr="00BA6DDD">
        <w:rPr>
          <w:rFonts w:ascii="Times New Roman" w:hAnsi="Times New Roman"/>
          <w:sz w:val="28"/>
        </w:rPr>
        <w:t xml:space="preserve"> «</w:t>
      </w:r>
      <w:proofErr w:type="spellStart"/>
      <w:r w:rsidRPr="00BA6DDD">
        <w:rPr>
          <w:rFonts w:ascii="Times New Roman" w:hAnsi="Times New Roman"/>
          <w:sz w:val="28"/>
        </w:rPr>
        <w:t>Шумбрат</w:t>
      </w:r>
      <w:proofErr w:type="spellEnd"/>
      <w:r w:rsidRPr="00BA6DD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  <w:r w:rsidRPr="008F076B">
        <w:rPr>
          <w:rFonts w:ascii="Times New Roman" w:hAnsi="Times New Roman"/>
          <w:sz w:val="28"/>
        </w:rPr>
        <w:t xml:space="preserve">Мероприятие стало одним из ключевых событий Года национального единства в </w:t>
      </w:r>
      <w:r>
        <w:rPr>
          <w:rFonts w:ascii="Times New Roman" w:hAnsi="Times New Roman"/>
          <w:sz w:val="28"/>
        </w:rPr>
        <w:t>Ульяновской области.</w:t>
      </w:r>
    </w:p>
    <w:p w:rsidR="00941E2C" w:rsidRDefault="00941E2C" w:rsidP="00941E2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Вокальные группы «</w:t>
      </w:r>
      <w:proofErr w:type="spell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Рябинушки</w:t>
      </w:r>
      <w:proofErr w:type="spell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 </w:t>
      </w:r>
      <w:proofErr w:type="gram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Александровка</w:t>
      </w:r>
      <w:proofErr w:type="gram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«Трио» п.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Новоселки приняли участие в концертной программе. </w:t>
      </w:r>
      <w:r>
        <w:rPr>
          <w:rFonts w:ascii="Times New Roman" w:hAnsi="Times New Roman"/>
          <w:sz w:val="28"/>
        </w:rPr>
        <w:t>Делегация Мелекесского</w:t>
      </w:r>
      <w:r w:rsidRPr="00F77367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F77367">
        <w:rPr>
          <w:rFonts w:ascii="Times New Roman" w:hAnsi="Times New Roman"/>
          <w:sz w:val="28"/>
        </w:rPr>
        <w:t xml:space="preserve"> представил</w:t>
      </w:r>
      <w:r>
        <w:rPr>
          <w:rFonts w:ascii="Times New Roman" w:hAnsi="Times New Roman"/>
          <w:sz w:val="28"/>
        </w:rPr>
        <w:t>а</w:t>
      </w:r>
      <w:r w:rsidRPr="00F773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мордовское</w:t>
      </w:r>
      <w:r w:rsidRPr="00F77367">
        <w:rPr>
          <w:rFonts w:ascii="Times New Roman" w:hAnsi="Times New Roman"/>
          <w:sz w:val="28"/>
        </w:rPr>
        <w:t xml:space="preserve"> национальное подворье, выставку предметов декоративно-прикладного творчества </w:t>
      </w:r>
      <w:r>
        <w:rPr>
          <w:rFonts w:ascii="Times New Roman" w:hAnsi="Times New Roman"/>
          <w:sz w:val="28"/>
        </w:rPr>
        <w:t xml:space="preserve">мордовских  </w:t>
      </w:r>
      <w:r w:rsidRPr="00F77367">
        <w:rPr>
          <w:rFonts w:ascii="Times New Roman" w:hAnsi="Times New Roman"/>
          <w:sz w:val="28"/>
        </w:rPr>
        <w:t>мастеров, национальные блюда</w:t>
      </w:r>
      <w:r>
        <w:rPr>
          <w:rFonts w:ascii="Times New Roman" w:hAnsi="Times New Roman"/>
          <w:sz w:val="28"/>
        </w:rPr>
        <w:t xml:space="preserve">, народные костюмы и куклы.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Представители </w:t>
      </w:r>
      <w:r>
        <w:rPr>
          <w:rFonts w:ascii="Times New Roman" w:hAnsi="Times New Roman"/>
          <w:sz w:val="28"/>
        </w:rPr>
        <w:t>Центра Народной культуры г. Ульяновска подвели итоги конкурса подворий и вручили Мелек</w:t>
      </w:r>
      <w:r w:rsidR="00C17CC6">
        <w:rPr>
          <w:rFonts w:ascii="Times New Roman" w:hAnsi="Times New Roman"/>
          <w:sz w:val="28"/>
        </w:rPr>
        <w:t xml:space="preserve">есскому району памятный подарок за 1 место. </w:t>
      </w:r>
    </w:p>
    <w:p w:rsidR="00C17CC6" w:rsidRDefault="00C17CC6" w:rsidP="00C17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9 июня 2019 г. в парке Победы г. Ульяновска состоялось мероприятие, посвященное Дню социального работника. Чествовал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 лучших работников профессии.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Свои награды получили участники областного Фестиваля - конкурса  хоровых коллективов среди граждан старшего поколения «Песня - боевой друг», который проходил в р. п. Языково муниципального образования «Карсунский район» 30 мая. Ансамбль любителей казачьей песни Околица совместно с ЦАД «Радость» п. Новосёлки под руководством Наумовой И. А.  был награжден дипломом I степени в номинации «Народная казачья песня».</w:t>
      </w:r>
    </w:p>
    <w:p w:rsidR="00C17CC6" w:rsidRDefault="00C17CC6" w:rsidP="00C17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6 июня в г. Ульяновске состоялась X Областная летняя спартакиада сред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 граждан серебряного возраста.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Мелекесский район представляла команда из ЦАД «Радость» п. Новосёлки «Новоселкинского сельского поселения». Команда в составе Коноваловой А. И.,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Кормишонковой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А. М,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Кормишонковой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В. П. 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Хлебниковой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С. Г.,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Князькиной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Т. П. и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Грушецкой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Н. из р.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п. Новая Майна, заняла 2 место в личном зачёте по настольному теннису.</w:t>
      </w:r>
    </w:p>
    <w:p w:rsidR="00C17CC6" w:rsidRDefault="00C17CC6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D93" w:rsidRDefault="00822D93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D93" w:rsidRDefault="00822D93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61AA" w:rsidRDefault="00E866F8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</w:t>
      </w:r>
      <w:r w:rsidR="009361AA">
        <w:rPr>
          <w:rFonts w:ascii="Times New Roman" w:hAnsi="Times New Roman"/>
          <w:sz w:val="27"/>
          <w:szCs w:val="27"/>
        </w:rPr>
        <w:t xml:space="preserve">иректор МКУ «Районный Дом культуры»                      </w:t>
      </w:r>
      <w:r w:rsidR="00490E67">
        <w:rPr>
          <w:rFonts w:ascii="Times New Roman" w:hAnsi="Times New Roman"/>
          <w:sz w:val="27"/>
          <w:szCs w:val="27"/>
        </w:rPr>
        <w:t xml:space="preserve">    </w:t>
      </w:r>
      <w:r w:rsidR="004F2ADD">
        <w:rPr>
          <w:rFonts w:ascii="Times New Roman" w:hAnsi="Times New Roman"/>
          <w:sz w:val="27"/>
          <w:szCs w:val="27"/>
        </w:rPr>
        <w:t xml:space="preserve">       </w:t>
      </w:r>
      <w:proofErr w:type="spellStart"/>
      <w:r w:rsidR="00F10030">
        <w:rPr>
          <w:rFonts w:ascii="Times New Roman" w:hAnsi="Times New Roman"/>
          <w:sz w:val="27"/>
          <w:szCs w:val="27"/>
        </w:rPr>
        <w:t>Куряев</w:t>
      </w:r>
      <w:proofErr w:type="spellEnd"/>
      <w:r w:rsidR="00F10030">
        <w:rPr>
          <w:rFonts w:ascii="Times New Roman" w:hAnsi="Times New Roman"/>
          <w:sz w:val="27"/>
          <w:szCs w:val="27"/>
        </w:rPr>
        <w:t xml:space="preserve"> П.Н.</w:t>
      </w:r>
    </w:p>
    <w:p w:rsidR="00C17CC6" w:rsidRDefault="00C17CC6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17CC6" w:rsidRDefault="00C17CC6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17CC6" w:rsidRDefault="00C17CC6" w:rsidP="004F2ADD">
      <w:pPr>
        <w:spacing w:after="0" w:line="240" w:lineRule="auto"/>
        <w:jc w:val="both"/>
      </w:pPr>
    </w:p>
    <w:sectPr w:rsidR="00C17CC6" w:rsidSect="0095657B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54"/>
    <w:rsid w:val="00064691"/>
    <w:rsid w:val="00087F59"/>
    <w:rsid w:val="000A0664"/>
    <w:rsid w:val="000F1BE4"/>
    <w:rsid w:val="001205FB"/>
    <w:rsid w:val="00165503"/>
    <w:rsid w:val="00181B08"/>
    <w:rsid w:val="00191585"/>
    <w:rsid w:val="001A081A"/>
    <w:rsid w:val="001E3701"/>
    <w:rsid w:val="00204E52"/>
    <w:rsid w:val="00242DDA"/>
    <w:rsid w:val="00252F6D"/>
    <w:rsid w:val="002C327D"/>
    <w:rsid w:val="002E72B2"/>
    <w:rsid w:val="002F4527"/>
    <w:rsid w:val="0030419A"/>
    <w:rsid w:val="00306F72"/>
    <w:rsid w:val="0030706E"/>
    <w:rsid w:val="003204A8"/>
    <w:rsid w:val="003C1FD7"/>
    <w:rsid w:val="003D06FB"/>
    <w:rsid w:val="00490E67"/>
    <w:rsid w:val="004C49EC"/>
    <w:rsid w:val="004F2ADD"/>
    <w:rsid w:val="00524143"/>
    <w:rsid w:val="00575C0F"/>
    <w:rsid w:val="005B2186"/>
    <w:rsid w:val="00633565"/>
    <w:rsid w:val="006656DC"/>
    <w:rsid w:val="006A64A4"/>
    <w:rsid w:val="006B33E8"/>
    <w:rsid w:val="006D765A"/>
    <w:rsid w:val="006F7D45"/>
    <w:rsid w:val="00705DB1"/>
    <w:rsid w:val="00722D90"/>
    <w:rsid w:val="0074340F"/>
    <w:rsid w:val="0076012B"/>
    <w:rsid w:val="0077064A"/>
    <w:rsid w:val="007738CD"/>
    <w:rsid w:val="0077641E"/>
    <w:rsid w:val="00796F07"/>
    <w:rsid w:val="007B7CC7"/>
    <w:rsid w:val="007C7127"/>
    <w:rsid w:val="007E3C9B"/>
    <w:rsid w:val="007F3BA6"/>
    <w:rsid w:val="00807D85"/>
    <w:rsid w:val="00822D93"/>
    <w:rsid w:val="008F2F1F"/>
    <w:rsid w:val="00926635"/>
    <w:rsid w:val="00927BFF"/>
    <w:rsid w:val="009361AA"/>
    <w:rsid w:val="00941E2C"/>
    <w:rsid w:val="0095657B"/>
    <w:rsid w:val="00961B54"/>
    <w:rsid w:val="009F34D3"/>
    <w:rsid w:val="00A12EE0"/>
    <w:rsid w:val="00A33E91"/>
    <w:rsid w:val="00A550B1"/>
    <w:rsid w:val="00A55394"/>
    <w:rsid w:val="00A7283B"/>
    <w:rsid w:val="00AC0319"/>
    <w:rsid w:val="00AF0AC8"/>
    <w:rsid w:val="00B37E04"/>
    <w:rsid w:val="00B67EF1"/>
    <w:rsid w:val="00BD7D28"/>
    <w:rsid w:val="00BE0B97"/>
    <w:rsid w:val="00C17CC6"/>
    <w:rsid w:val="00C31B80"/>
    <w:rsid w:val="00C94085"/>
    <w:rsid w:val="00CE3994"/>
    <w:rsid w:val="00D25FA2"/>
    <w:rsid w:val="00D86400"/>
    <w:rsid w:val="00DA21C7"/>
    <w:rsid w:val="00DA71CF"/>
    <w:rsid w:val="00DF543C"/>
    <w:rsid w:val="00E866F8"/>
    <w:rsid w:val="00EC526D"/>
    <w:rsid w:val="00EF0A9B"/>
    <w:rsid w:val="00F10030"/>
    <w:rsid w:val="00F4644A"/>
    <w:rsid w:val="00FB3B29"/>
    <w:rsid w:val="00FE5E10"/>
    <w:rsid w:val="00FE6CF3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95657B"/>
  </w:style>
  <w:style w:type="character" w:customStyle="1" w:styleId="WW8Num1ztrue">
    <w:name w:val="WW8Num1ztrue"/>
    <w:rsid w:val="0095657B"/>
  </w:style>
  <w:style w:type="character" w:customStyle="1" w:styleId="WW8Num1z2">
    <w:name w:val="WW8Num1z2"/>
    <w:rsid w:val="0095657B"/>
    <w:rPr>
      <w:rFonts w:ascii="Times New Roman" w:hAnsi="Times New Roman" w:cs="Times New Roman"/>
      <w:b w:val="0"/>
      <w:color w:val="000000"/>
      <w:sz w:val="28"/>
      <w:szCs w:val="28"/>
      <w:lang w:val="ru-RU" w:eastAsia="ru-RU"/>
    </w:rPr>
  </w:style>
  <w:style w:type="character" w:customStyle="1" w:styleId="WW8Num1ztrue0">
    <w:name w:val="WW8Num1ztrue"/>
    <w:rsid w:val="0095657B"/>
  </w:style>
  <w:style w:type="character" w:customStyle="1" w:styleId="WW8Num1ztrue1">
    <w:name w:val="WW8Num1ztrue"/>
    <w:rsid w:val="0095657B"/>
  </w:style>
  <w:style w:type="character" w:customStyle="1" w:styleId="WW8Num1ztrue2">
    <w:name w:val="WW8Num1ztrue"/>
    <w:rsid w:val="0095657B"/>
  </w:style>
  <w:style w:type="character" w:customStyle="1" w:styleId="WW8Num1ztrue3">
    <w:name w:val="WW8Num1ztrue"/>
    <w:rsid w:val="0095657B"/>
  </w:style>
  <w:style w:type="character" w:customStyle="1" w:styleId="WW8Num1ztrue4">
    <w:name w:val="WW8Num1ztrue"/>
    <w:rsid w:val="0095657B"/>
  </w:style>
  <w:style w:type="character" w:customStyle="1" w:styleId="WW8Num1ztrue5">
    <w:name w:val="WW8Num1ztrue"/>
    <w:rsid w:val="0095657B"/>
  </w:style>
  <w:style w:type="character" w:customStyle="1" w:styleId="WW8Num2z0">
    <w:name w:val="WW8Num2z0"/>
    <w:rsid w:val="0095657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true">
    <w:name w:val="WW8Num2ztrue"/>
    <w:rsid w:val="0095657B"/>
  </w:style>
  <w:style w:type="character" w:customStyle="1" w:styleId="WW8Num2ztrue0">
    <w:name w:val="WW8Num2ztrue"/>
    <w:rsid w:val="0095657B"/>
  </w:style>
  <w:style w:type="character" w:customStyle="1" w:styleId="WW8Num2ztrue1">
    <w:name w:val="WW8Num2ztrue"/>
    <w:rsid w:val="0095657B"/>
  </w:style>
  <w:style w:type="character" w:customStyle="1" w:styleId="WW8Num2ztrue2">
    <w:name w:val="WW8Num2ztrue"/>
    <w:rsid w:val="0095657B"/>
  </w:style>
  <w:style w:type="character" w:customStyle="1" w:styleId="WW8Num2ztrue3">
    <w:name w:val="WW8Num2ztrue"/>
    <w:rsid w:val="0095657B"/>
  </w:style>
  <w:style w:type="character" w:customStyle="1" w:styleId="WW8Num2ztrue4">
    <w:name w:val="WW8Num2ztrue"/>
    <w:rsid w:val="0095657B"/>
  </w:style>
  <w:style w:type="character" w:customStyle="1" w:styleId="WW8Num2ztrue5">
    <w:name w:val="WW8Num2ztrue"/>
    <w:rsid w:val="0095657B"/>
  </w:style>
  <w:style w:type="character" w:customStyle="1" w:styleId="WW8Num2ztrue6">
    <w:name w:val="WW8Num2ztrue"/>
    <w:rsid w:val="0095657B"/>
  </w:style>
  <w:style w:type="character" w:customStyle="1" w:styleId="1">
    <w:name w:val="Основной шрифт абзаца1"/>
    <w:rsid w:val="0095657B"/>
  </w:style>
  <w:style w:type="character" w:styleId="a3">
    <w:name w:val="Strong"/>
    <w:qFormat/>
    <w:rsid w:val="0095657B"/>
    <w:rPr>
      <w:b/>
      <w:bCs/>
    </w:rPr>
  </w:style>
  <w:style w:type="character" w:customStyle="1" w:styleId="a4">
    <w:name w:val="Текст выноски Знак"/>
    <w:rsid w:val="0095657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95657B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6">
    <w:name w:val="Верхний колонтитул Знак"/>
    <w:rsid w:val="0095657B"/>
    <w:rPr>
      <w:sz w:val="22"/>
      <w:szCs w:val="22"/>
    </w:rPr>
  </w:style>
  <w:style w:type="character" w:customStyle="1" w:styleId="a7">
    <w:name w:val="Нижний колонтитул Знак"/>
    <w:rsid w:val="0095657B"/>
    <w:rPr>
      <w:sz w:val="22"/>
      <w:szCs w:val="22"/>
    </w:rPr>
  </w:style>
  <w:style w:type="character" w:customStyle="1" w:styleId="2">
    <w:name w:val="Основной шрифт абзаца2"/>
    <w:rsid w:val="0095657B"/>
  </w:style>
  <w:style w:type="paragraph" w:customStyle="1" w:styleId="a8">
    <w:name w:val="Заголовок"/>
    <w:basedOn w:val="a"/>
    <w:next w:val="a9"/>
    <w:rsid w:val="00956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5657B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a">
    <w:name w:val="List"/>
    <w:basedOn w:val="a9"/>
    <w:rsid w:val="0095657B"/>
    <w:rPr>
      <w:rFonts w:cs="Mangal"/>
    </w:rPr>
  </w:style>
  <w:style w:type="paragraph" w:styleId="ab">
    <w:name w:val="caption"/>
    <w:basedOn w:val="a"/>
    <w:qFormat/>
    <w:rsid w:val="00956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5657B"/>
    <w:pPr>
      <w:suppressLineNumbers/>
    </w:pPr>
    <w:rPr>
      <w:rFonts w:cs="Mangal"/>
    </w:rPr>
  </w:style>
  <w:style w:type="paragraph" w:styleId="ac">
    <w:name w:val="Normal (Web)"/>
    <w:basedOn w:val="a"/>
    <w:rsid w:val="009565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65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95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565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5657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9"/>
    <w:rsid w:val="0095657B"/>
  </w:style>
  <w:style w:type="paragraph" w:customStyle="1" w:styleId="af1">
    <w:name w:val="Содержимое таблицы"/>
    <w:basedOn w:val="a"/>
    <w:rsid w:val="0095657B"/>
    <w:pPr>
      <w:suppressLineNumbers/>
    </w:pPr>
  </w:style>
  <w:style w:type="paragraph" w:customStyle="1" w:styleId="af2">
    <w:name w:val="Заголовок таблицы"/>
    <w:basedOn w:val="af1"/>
    <w:rsid w:val="0095657B"/>
    <w:pPr>
      <w:jc w:val="center"/>
    </w:pPr>
    <w:rPr>
      <w:b/>
      <w:bCs/>
    </w:rPr>
  </w:style>
  <w:style w:type="paragraph" w:styleId="af3">
    <w:name w:val="No Spacing"/>
    <w:uiPriority w:val="1"/>
    <w:qFormat/>
    <w:rsid w:val="00087F59"/>
    <w:pPr>
      <w:suppressAutoHyphens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муниципальной  программы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муниципальной  программы</dc:title>
  <dc:creator>User</dc:creator>
  <cp:lastModifiedBy>culture</cp:lastModifiedBy>
  <cp:revision>17</cp:revision>
  <cp:lastPrinted>2019-07-12T12:09:00Z</cp:lastPrinted>
  <dcterms:created xsi:type="dcterms:W3CDTF">2019-02-12T09:54:00Z</dcterms:created>
  <dcterms:modified xsi:type="dcterms:W3CDTF">2019-07-12T12:11:00Z</dcterms:modified>
</cp:coreProperties>
</file>